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258" w:rsidRPr="00A13258" w:rsidRDefault="00A13258" w:rsidP="00A13258">
      <w:pPr>
        <w:pStyle w:val="NoSpacing"/>
        <w:jc w:val="center"/>
        <w:rPr>
          <w:rFonts w:ascii="Times New Roman" w:hAnsi="Times New Roman" w:cs="Times New Roman"/>
          <w:sz w:val="36"/>
          <w:szCs w:val="36"/>
        </w:rPr>
      </w:pPr>
      <w:r w:rsidRPr="00A13258">
        <w:rPr>
          <w:rFonts w:ascii="Times New Roman" w:hAnsi="Times New Roman" w:cs="Times New Roman"/>
          <w:sz w:val="36"/>
          <w:szCs w:val="36"/>
        </w:rPr>
        <w:t>Интерактивна програма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Pr="00A13258">
        <w:rPr>
          <w:rFonts w:ascii="Times New Roman" w:hAnsi="Times New Roman" w:cs="Times New Roman"/>
          <w:sz w:val="36"/>
          <w:szCs w:val="36"/>
        </w:rPr>
        <w:t>за обучение на младежи</w:t>
      </w:r>
    </w:p>
    <w:p w:rsidR="00A13258" w:rsidRDefault="00A13258" w:rsidP="00165DF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65DF3" w:rsidRPr="00A13258" w:rsidRDefault="00165DF3" w:rsidP="00165DF3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13258">
        <w:rPr>
          <w:rFonts w:ascii="Times New Roman" w:hAnsi="Times New Roman" w:cs="Times New Roman"/>
          <w:b/>
          <w:sz w:val="32"/>
          <w:szCs w:val="32"/>
        </w:rPr>
        <w:t>Тема: „Социално отговорно поведение на младите хора“</w:t>
      </w:r>
    </w:p>
    <w:p w:rsidR="00165DF3" w:rsidRPr="00A76675" w:rsidRDefault="00165DF3" w:rsidP="00165DF3">
      <w:pPr>
        <w:rPr>
          <w:rFonts w:ascii="Times New Roman" w:hAnsi="Times New Roman" w:cs="Times New Roman"/>
          <w:b/>
          <w:sz w:val="28"/>
          <w:szCs w:val="28"/>
        </w:rPr>
      </w:pPr>
      <w:r w:rsidRPr="00A76675">
        <w:rPr>
          <w:rFonts w:ascii="Times New Roman" w:hAnsi="Times New Roman" w:cs="Times New Roman"/>
          <w:b/>
          <w:sz w:val="28"/>
          <w:szCs w:val="28"/>
        </w:rPr>
        <w:t xml:space="preserve">1 сесия- </w:t>
      </w:r>
      <w:r w:rsidR="00A76675" w:rsidRPr="00A76675">
        <w:rPr>
          <w:rFonts w:ascii="Times New Roman" w:hAnsi="Times New Roman" w:cs="Times New Roman"/>
          <w:b/>
          <w:sz w:val="28"/>
          <w:szCs w:val="28"/>
        </w:rPr>
        <w:t>Първа основна п</w:t>
      </w:r>
      <w:r w:rsidRPr="00A76675">
        <w:rPr>
          <w:rFonts w:ascii="Times New Roman" w:hAnsi="Times New Roman" w:cs="Times New Roman"/>
          <w:b/>
          <w:sz w:val="28"/>
          <w:szCs w:val="28"/>
        </w:rPr>
        <w:t>одтема: Що е отговорност?</w:t>
      </w:r>
      <w:r w:rsidR="00EF20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76675">
        <w:rPr>
          <w:rFonts w:ascii="Times New Roman" w:hAnsi="Times New Roman" w:cs="Times New Roman"/>
          <w:b/>
          <w:sz w:val="28"/>
          <w:szCs w:val="28"/>
        </w:rPr>
        <w:t>Лични и граждански ценности на младите хора.</w:t>
      </w:r>
    </w:p>
    <w:p w:rsidR="00165DF3" w:rsidRPr="005B2B3C" w:rsidRDefault="00165DF3" w:rsidP="00165DF3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B2B3C">
        <w:rPr>
          <w:rFonts w:ascii="Times New Roman" w:hAnsi="Times New Roman" w:cs="Times New Roman"/>
          <w:b/>
          <w:sz w:val="28"/>
          <w:szCs w:val="28"/>
          <w:u w:val="single"/>
        </w:rPr>
        <w:t>Информационна част:</w:t>
      </w:r>
    </w:p>
    <w:p w:rsidR="00165DF3" w:rsidRPr="00A13258" w:rsidRDefault="00165DF3" w:rsidP="00165DF3">
      <w:pPr>
        <w:pStyle w:val="NoSpacing"/>
        <w:rPr>
          <w:rStyle w:val="Strong"/>
          <w:rFonts w:ascii="Times New Roman" w:hAnsi="Times New Roman" w:cs="Times New Roman"/>
          <w:sz w:val="24"/>
          <w:szCs w:val="24"/>
        </w:rPr>
      </w:pPr>
      <w:r w:rsidRPr="00A13258">
        <w:rPr>
          <w:rStyle w:val="Strong"/>
          <w:rFonts w:ascii="Times New Roman" w:hAnsi="Times New Roman" w:cs="Times New Roman"/>
          <w:sz w:val="24"/>
          <w:szCs w:val="24"/>
          <w:lang w:eastAsia="bg-BG"/>
        </w:rPr>
        <w:t>Отговорност - дълг за поет ангажимент, за изпълнение на задължение.</w:t>
      </w:r>
    </w:p>
    <w:p w:rsidR="00165DF3" w:rsidRPr="00A13258" w:rsidRDefault="00165DF3" w:rsidP="00165DF3">
      <w:pPr>
        <w:pStyle w:val="NoSpacing"/>
        <w:rPr>
          <w:rStyle w:val="Strong"/>
          <w:rFonts w:ascii="Times New Roman" w:hAnsi="Times New Roman" w:cs="Times New Roman"/>
          <w:sz w:val="24"/>
          <w:szCs w:val="24"/>
          <w:lang w:eastAsia="bg-BG"/>
        </w:rPr>
      </w:pPr>
      <w:r w:rsidRPr="00A13258">
        <w:rPr>
          <w:rStyle w:val="Strong"/>
          <w:rFonts w:ascii="Times New Roman" w:hAnsi="Times New Roman" w:cs="Times New Roman"/>
          <w:sz w:val="24"/>
          <w:szCs w:val="24"/>
          <w:lang w:eastAsia="bg-BG"/>
        </w:rPr>
        <w:t>отговорността, мн. отговорности, ж.</w:t>
      </w:r>
    </w:p>
    <w:p w:rsidR="00165DF3" w:rsidRPr="00A13258" w:rsidRDefault="00165DF3" w:rsidP="00165DF3">
      <w:pPr>
        <w:pStyle w:val="NoSpacing"/>
        <w:rPr>
          <w:rStyle w:val="Strong"/>
          <w:rFonts w:ascii="Times New Roman" w:hAnsi="Times New Roman" w:cs="Times New Roman"/>
          <w:sz w:val="24"/>
          <w:szCs w:val="24"/>
          <w:lang w:eastAsia="bg-BG"/>
        </w:rPr>
      </w:pPr>
    </w:p>
    <w:p w:rsidR="00165DF3" w:rsidRPr="00A13258" w:rsidRDefault="00165DF3" w:rsidP="00165DF3">
      <w:pPr>
        <w:spacing w:after="0" w:line="240" w:lineRule="auto"/>
        <w:rPr>
          <w:rStyle w:val="Strong"/>
          <w:rFonts w:ascii="Times New Roman" w:hAnsi="Times New Roman" w:cs="Times New Roman"/>
          <w:sz w:val="24"/>
          <w:szCs w:val="24"/>
          <w:lang w:eastAsia="bg-BG"/>
        </w:rPr>
      </w:pPr>
      <w:r w:rsidRPr="00A13258">
        <w:rPr>
          <w:rStyle w:val="Strong"/>
          <w:rFonts w:ascii="Times New Roman" w:hAnsi="Times New Roman" w:cs="Times New Roman"/>
          <w:sz w:val="24"/>
          <w:szCs w:val="24"/>
          <w:lang w:eastAsia="bg-BG"/>
        </w:rPr>
        <w:t>Тълковен речник</w:t>
      </w:r>
    </w:p>
    <w:p w:rsidR="00165DF3" w:rsidRPr="00A13258" w:rsidRDefault="00165DF3" w:rsidP="00165DF3">
      <w:pPr>
        <w:spacing w:after="0" w:line="240" w:lineRule="auto"/>
        <w:rPr>
          <w:rStyle w:val="Strong"/>
          <w:rFonts w:ascii="Times New Roman" w:hAnsi="Times New Roman" w:cs="Times New Roman"/>
          <w:b w:val="0"/>
          <w:sz w:val="24"/>
          <w:szCs w:val="24"/>
          <w:lang w:eastAsia="bg-BG"/>
        </w:rPr>
      </w:pPr>
      <w:r w:rsidRPr="00A13258">
        <w:rPr>
          <w:rStyle w:val="Strong"/>
          <w:rFonts w:ascii="Times New Roman" w:hAnsi="Times New Roman" w:cs="Times New Roman"/>
          <w:b w:val="0"/>
          <w:sz w:val="24"/>
          <w:szCs w:val="24"/>
          <w:lang w:eastAsia="bg-BG"/>
        </w:rPr>
        <w:t>1. Само ед. Съзнание за дълг, за поет ангажимент, за изпълнение на задължение. Проявявам голяма отговорност. Отнасям се с отговорност.</w:t>
      </w:r>
    </w:p>
    <w:p w:rsidR="00165DF3" w:rsidRPr="00A13258" w:rsidRDefault="00165DF3" w:rsidP="00165DF3">
      <w:pPr>
        <w:spacing w:after="0" w:line="240" w:lineRule="auto"/>
        <w:rPr>
          <w:rStyle w:val="Strong"/>
          <w:rFonts w:ascii="Times New Roman" w:hAnsi="Times New Roman" w:cs="Times New Roman"/>
          <w:b w:val="0"/>
          <w:sz w:val="24"/>
          <w:szCs w:val="24"/>
          <w:lang w:eastAsia="bg-BG"/>
        </w:rPr>
      </w:pPr>
      <w:r w:rsidRPr="00A13258">
        <w:rPr>
          <w:rStyle w:val="Strong"/>
          <w:rFonts w:ascii="Times New Roman" w:hAnsi="Times New Roman" w:cs="Times New Roman"/>
          <w:b w:val="0"/>
          <w:sz w:val="24"/>
          <w:szCs w:val="24"/>
          <w:lang w:eastAsia="bg-BG"/>
        </w:rPr>
        <w:t>2. Задължение, натоварване с важни задължения. Поемам отговорност.</w:t>
      </w:r>
    </w:p>
    <w:p w:rsidR="00165DF3" w:rsidRPr="00A13258" w:rsidRDefault="00165DF3" w:rsidP="00165DF3">
      <w:pPr>
        <w:spacing w:after="0" w:line="240" w:lineRule="auto"/>
        <w:rPr>
          <w:rStyle w:val="Strong"/>
          <w:rFonts w:ascii="Times New Roman" w:hAnsi="Times New Roman" w:cs="Times New Roman"/>
          <w:b w:val="0"/>
          <w:sz w:val="24"/>
          <w:szCs w:val="24"/>
          <w:lang w:eastAsia="bg-BG"/>
        </w:rPr>
      </w:pPr>
    </w:p>
    <w:p w:rsidR="00165DF3" w:rsidRPr="00A13258" w:rsidRDefault="00165DF3" w:rsidP="00165DF3">
      <w:pPr>
        <w:spacing w:after="0" w:line="240" w:lineRule="auto"/>
        <w:rPr>
          <w:rStyle w:val="Strong"/>
          <w:rFonts w:ascii="Times New Roman" w:hAnsi="Times New Roman" w:cs="Times New Roman"/>
          <w:sz w:val="24"/>
          <w:szCs w:val="24"/>
          <w:lang w:eastAsia="bg-BG"/>
        </w:rPr>
      </w:pPr>
      <w:r w:rsidRPr="00A13258">
        <w:rPr>
          <w:rStyle w:val="Strong"/>
          <w:rFonts w:ascii="Times New Roman" w:hAnsi="Times New Roman" w:cs="Times New Roman"/>
          <w:sz w:val="24"/>
          <w:szCs w:val="24"/>
          <w:lang w:eastAsia="bg-BG"/>
        </w:rPr>
        <w:t>Синонимен речник</w:t>
      </w:r>
    </w:p>
    <w:p w:rsidR="00165DF3" w:rsidRPr="00A13258" w:rsidRDefault="00165DF3" w:rsidP="00165DF3">
      <w:pPr>
        <w:spacing w:after="0" w:line="240" w:lineRule="auto"/>
        <w:rPr>
          <w:rStyle w:val="Strong"/>
          <w:rFonts w:ascii="Times New Roman" w:hAnsi="Times New Roman" w:cs="Times New Roman"/>
          <w:b w:val="0"/>
          <w:sz w:val="24"/>
          <w:szCs w:val="24"/>
          <w:lang w:eastAsia="bg-BG"/>
        </w:rPr>
      </w:pPr>
      <w:r w:rsidRPr="00A13258">
        <w:rPr>
          <w:rStyle w:val="Strong"/>
          <w:rFonts w:ascii="Times New Roman" w:hAnsi="Times New Roman" w:cs="Times New Roman"/>
          <w:b w:val="0"/>
          <w:sz w:val="24"/>
          <w:szCs w:val="24"/>
          <w:lang w:eastAsia="bg-BG"/>
        </w:rPr>
        <w:t>(същ.) ответственост</w:t>
      </w:r>
    </w:p>
    <w:p w:rsidR="00165DF3" w:rsidRPr="00A13258" w:rsidRDefault="00165DF3" w:rsidP="00165DF3">
      <w:pPr>
        <w:spacing w:after="0" w:line="240" w:lineRule="auto"/>
        <w:rPr>
          <w:rStyle w:val="Strong"/>
          <w:rFonts w:ascii="Times New Roman" w:hAnsi="Times New Roman" w:cs="Times New Roman"/>
          <w:b w:val="0"/>
          <w:sz w:val="24"/>
          <w:szCs w:val="24"/>
          <w:lang w:eastAsia="bg-BG"/>
        </w:rPr>
      </w:pPr>
      <w:r w:rsidRPr="00A13258">
        <w:rPr>
          <w:rStyle w:val="Strong"/>
          <w:rFonts w:ascii="Times New Roman" w:hAnsi="Times New Roman" w:cs="Times New Roman"/>
          <w:b w:val="0"/>
          <w:sz w:val="24"/>
          <w:szCs w:val="24"/>
          <w:lang w:eastAsia="bg-BG"/>
        </w:rPr>
        <w:t>(същ.) вина, риск</w:t>
      </w:r>
    </w:p>
    <w:p w:rsidR="00165DF3" w:rsidRPr="00A13258" w:rsidRDefault="00165DF3" w:rsidP="00165DF3">
      <w:pPr>
        <w:spacing w:after="0" w:line="240" w:lineRule="auto"/>
        <w:rPr>
          <w:rStyle w:val="Strong"/>
          <w:rFonts w:ascii="Times New Roman" w:hAnsi="Times New Roman" w:cs="Times New Roman"/>
          <w:b w:val="0"/>
          <w:sz w:val="24"/>
          <w:szCs w:val="24"/>
          <w:lang w:eastAsia="bg-BG"/>
        </w:rPr>
      </w:pPr>
      <w:r w:rsidRPr="00A13258">
        <w:rPr>
          <w:rStyle w:val="Strong"/>
          <w:rFonts w:ascii="Times New Roman" w:hAnsi="Times New Roman" w:cs="Times New Roman"/>
          <w:b w:val="0"/>
          <w:sz w:val="24"/>
          <w:szCs w:val="24"/>
          <w:lang w:eastAsia="bg-BG"/>
        </w:rPr>
        <w:t>(същ.) задължение</w:t>
      </w:r>
    </w:p>
    <w:p w:rsidR="00165DF3" w:rsidRPr="00A13258" w:rsidRDefault="00165DF3" w:rsidP="00165DF3">
      <w:pPr>
        <w:spacing w:after="0" w:line="240" w:lineRule="auto"/>
        <w:rPr>
          <w:rStyle w:val="Strong"/>
          <w:rFonts w:ascii="Times New Roman" w:hAnsi="Times New Roman" w:cs="Times New Roman"/>
          <w:b w:val="0"/>
          <w:sz w:val="24"/>
          <w:szCs w:val="24"/>
          <w:lang w:eastAsia="bg-BG"/>
        </w:rPr>
      </w:pPr>
      <w:r w:rsidRPr="00A13258">
        <w:rPr>
          <w:rStyle w:val="Strong"/>
          <w:rFonts w:ascii="Times New Roman" w:hAnsi="Times New Roman" w:cs="Times New Roman"/>
          <w:b w:val="0"/>
          <w:sz w:val="24"/>
          <w:szCs w:val="24"/>
          <w:lang w:eastAsia="bg-BG"/>
        </w:rPr>
        <w:t>(същ.) наказание</w:t>
      </w:r>
    </w:p>
    <w:p w:rsidR="00165DF3" w:rsidRPr="00A13258" w:rsidRDefault="00165DF3" w:rsidP="00165DF3">
      <w:pPr>
        <w:spacing w:after="0" w:line="240" w:lineRule="auto"/>
        <w:rPr>
          <w:rStyle w:val="Strong"/>
          <w:rFonts w:ascii="Times New Roman" w:hAnsi="Times New Roman" w:cs="Times New Roman"/>
          <w:b w:val="0"/>
          <w:sz w:val="24"/>
          <w:szCs w:val="24"/>
          <w:lang w:eastAsia="bg-BG"/>
        </w:rPr>
      </w:pPr>
      <w:r w:rsidRPr="00A13258">
        <w:rPr>
          <w:rStyle w:val="Strong"/>
          <w:rFonts w:ascii="Times New Roman" w:hAnsi="Times New Roman" w:cs="Times New Roman"/>
          <w:b w:val="0"/>
          <w:sz w:val="24"/>
          <w:szCs w:val="24"/>
          <w:lang w:eastAsia="bg-BG"/>
        </w:rPr>
        <w:t>(същ.) ангажимент, обвързване</w:t>
      </w:r>
    </w:p>
    <w:p w:rsidR="00165DF3" w:rsidRPr="00A13258" w:rsidRDefault="00165DF3" w:rsidP="00165DF3">
      <w:pPr>
        <w:spacing w:after="0" w:line="240" w:lineRule="auto"/>
        <w:rPr>
          <w:rStyle w:val="Strong"/>
          <w:rFonts w:ascii="Times New Roman" w:hAnsi="Times New Roman" w:cs="Times New Roman"/>
          <w:b w:val="0"/>
          <w:sz w:val="24"/>
          <w:szCs w:val="24"/>
          <w:lang w:eastAsia="bg-BG"/>
        </w:rPr>
      </w:pPr>
      <w:r w:rsidRPr="00A13258">
        <w:rPr>
          <w:rStyle w:val="Strong"/>
          <w:rFonts w:ascii="Times New Roman" w:hAnsi="Times New Roman" w:cs="Times New Roman"/>
          <w:b w:val="0"/>
          <w:sz w:val="24"/>
          <w:szCs w:val="24"/>
          <w:lang w:eastAsia="bg-BG"/>
        </w:rPr>
        <w:t>(същ.) наблюдение, надзор, грижа</w:t>
      </w:r>
    </w:p>
    <w:p w:rsidR="00165DF3" w:rsidRPr="00A13258" w:rsidRDefault="00165DF3" w:rsidP="00165DF3">
      <w:pPr>
        <w:spacing w:after="0" w:line="240" w:lineRule="auto"/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 w:rsidRPr="00A13258">
        <w:rPr>
          <w:rStyle w:val="Strong"/>
          <w:rFonts w:ascii="Times New Roman" w:hAnsi="Times New Roman" w:cs="Times New Roman"/>
          <w:b w:val="0"/>
          <w:sz w:val="24"/>
          <w:szCs w:val="24"/>
          <w:lang w:eastAsia="bg-BG"/>
        </w:rPr>
        <w:t>(същ.) поръчение, опека, управление, контрол</w:t>
      </w:r>
    </w:p>
    <w:p w:rsidR="00165DF3" w:rsidRPr="00A13258" w:rsidRDefault="00165DF3" w:rsidP="00165DF3">
      <w:pPr>
        <w:spacing w:after="0" w:line="240" w:lineRule="auto"/>
        <w:rPr>
          <w:rStyle w:val="Strong"/>
          <w:rFonts w:ascii="Times New Roman" w:hAnsi="Times New Roman" w:cs="Times New Roman"/>
          <w:sz w:val="24"/>
          <w:szCs w:val="24"/>
          <w:lang w:eastAsia="bg-BG"/>
        </w:rPr>
      </w:pPr>
    </w:p>
    <w:p w:rsidR="00165DF3" w:rsidRPr="00A13258" w:rsidRDefault="00165DF3" w:rsidP="00165DF3">
      <w:pPr>
        <w:spacing w:after="0" w:line="240" w:lineRule="auto"/>
        <w:rPr>
          <w:rStyle w:val="Strong"/>
          <w:rFonts w:ascii="Times New Roman" w:hAnsi="Times New Roman" w:cs="Times New Roman"/>
          <w:b w:val="0"/>
          <w:sz w:val="24"/>
          <w:szCs w:val="24"/>
          <w:lang w:eastAsia="bg-BG"/>
        </w:rPr>
      </w:pPr>
      <w:r w:rsidRPr="00A13258">
        <w:rPr>
          <w:rStyle w:val="Strong"/>
          <w:rFonts w:ascii="Times New Roman" w:hAnsi="Times New Roman" w:cs="Times New Roman"/>
          <w:b w:val="0"/>
          <w:sz w:val="24"/>
          <w:szCs w:val="24"/>
          <w:lang w:eastAsia="bg-BG"/>
        </w:rPr>
        <w:t>Хората са отговорни за действията си. Те си носят последиците от тях и ги измерват с различни критерии. Такива на първо място са съвестта и собствените ценности. А те могат да бъдат обосновани по най-различен начин.</w:t>
      </w:r>
    </w:p>
    <w:p w:rsidR="00165DF3" w:rsidRPr="00A13258" w:rsidRDefault="00165DF3" w:rsidP="00165DF3">
      <w:pPr>
        <w:spacing w:after="0" w:line="240" w:lineRule="auto"/>
        <w:rPr>
          <w:rStyle w:val="Strong"/>
          <w:rFonts w:ascii="Times New Roman" w:hAnsi="Times New Roman" w:cs="Times New Roman"/>
          <w:b w:val="0"/>
          <w:sz w:val="24"/>
          <w:szCs w:val="24"/>
          <w:lang w:eastAsia="bg-BG"/>
        </w:rPr>
      </w:pPr>
    </w:p>
    <w:p w:rsidR="00165DF3" w:rsidRPr="00A13258" w:rsidRDefault="00165DF3" w:rsidP="00165DF3">
      <w:pPr>
        <w:spacing w:after="0" w:line="240" w:lineRule="auto"/>
        <w:rPr>
          <w:rStyle w:val="Strong"/>
          <w:rFonts w:ascii="Times New Roman" w:hAnsi="Times New Roman" w:cs="Times New Roman"/>
          <w:b w:val="0"/>
          <w:sz w:val="24"/>
          <w:szCs w:val="24"/>
          <w:lang w:eastAsia="bg-BG"/>
        </w:rPr>
      </w:pPr>
      <w:r w:rsidRPr="00A13258">
        <w:rPr>
          <w:rStyle w:val="Strong"/>
          <w:rFonts w:ascii="Times New Roman" w:hAnsi="Times New Roman" w:cs="Times New Roman"/>
          <w:b w:val="0"/>
          <w:sz w:val="24"/>
          <w:szCs w:val="24"/>
          <w:lang w:eastAsia="bg-BG"/>
        </w:rPr>
        <w:t>Съвместното съжителството на хората обосновава и един друг критерий: правилата и законите, които дадено общество си е определило. В модерните държави те са заложени в единна правна система и са еднакви за всички граждани. При нарушаване на тези правила нарушителят трябва да понесе съответни санкции. Когато той например уврежда имущество на друг човек, е задължен по силата на Гражданския кодекс (ГК) да обезщети собственика за нанесените вреди. Редовните съдебни органи могат да налагат наказания въз основа на Наказателния кодекс (НК).</w:t>
      </w:r>
    </w:p>
    <w:p w:rsidR="00165DF3" w:rsidRPr="00A13258" w:rsidRDefault="00165DF3" w:rsidP="00165DF3">
      <w:pPr>
        <w:spacing w:after="0" w:line="240" w:lineRule="auto"/>
        <w:rPr>
          <w:rStyle w:val="Strong"/>
          <w:rFonts w:ascii="Times New Roman" w:hAnsi="Times New Roman" w:cs="Times New Roman"/>
          <w:b w:val="0"/>
          <w:sz w:val="24"/>
          <w:szCs w:val="24"/>
          <w:lang w:eastAsia="bg-BG"/>
        </w:rPr>
      </w:pPr>
      <w:r w:rsidRPr="00A13258">
        <w:rPr>
          <w:rStyle w:val="Strong"/>
          <w:rFonts w:ascii="Times New Roman" w:hAnsi="Times New Roman" w:cs="Times New Roman"/>
          <w:b w:val="0"/>
          <w:sz w:val="24"/>
          <w:szCs w:val="24"/>
          <w:lang w:eastAsia="bg-BG"/>
        </w:rPr>
        <w:t xml:space="preserve"> </w:t>
      </w:r>
    </w:p>
    <w:p w:rsidR="00165DF3" w:rsidRPr="00A13258" w:rsidRDefault="00165DF3" w:rsidP="00165DF3">
      <w:pPr>
        <w:spacing w:after="0" w:line="240" w:lineRule="auto"/>
        <w:rPr>
          <w:rStyle w:val="Strong"/>
          <w:rFonts w:ascii="Times New Roman" w:hAnsi="Times New Roman" w:cs="Times New Roman"/>
          <w:sz w:val="24"/>
          <w:szCs w:val="24"/>
          <w:lang w:eastAsia="bg-BG"/>
        </w:rPr>
      </w:pPr>
      <w:r w:rsidRPr="00A13258">
        <w:rPr>
          <w:rStyle w:val="Strong"/>
          <w:rFonts w:ascii="Times New Roman" w:hAnsi="Times New Roman" w:cs="Times New Roman"/>
          <w:sz w:val="24"/>
          <w:szCs w:val="24"/>
          <w:lang w:eastAsia="bg-BG"/>
        </w:rPr>
        <w:t>Отговорност и индивид</w:t>
      </w:r>
    </w:p>
    <w:p w:rsidR="00165DF3" w:rsidRPr="00A13258" w:rsidRDefault="00165DF3" w:rsidP="00165DF3">
      <w:pPr>
        <w:spacing w:after="0" w:line="240" w:lineRule="auto"/>
        <w:rPr>
          <w:rStyle w:val="Strong"/>
          <w:rFonts w:ascii="Times New Roman" w:hAnsi="Times New Roman" w:cs="Times New Roman"/>
          <w:b w:val="0"/>
          <w:sz w:val="24"/>
          <w:szCs w:val="24"/>
          <w:lang w:eastAsia="bg-BG"/>
        </w:rPr>
      </w:pPr>
      <w:r w:rsidRPr="00A13258">
        <w:rPr>
          <w:rStyle w:val="Strong"/>
          <w:rFonts w:ascii="Times New Roman" w:hAnsi="Times New Roman" w:cs="Times New Roman"/>
          <w:b w:val="0"/>
          <w:sz w:val="24"/>
          <w:szCs w:val="24"/>
          <w:lang w:eastAsia="bg-BG"/>
        </w:rPr>
        <w:t>В един по-строг смисъл само отделните хора могат да поемат отговорност. Само те отговарят в действителност за своите постъпки. Поради това личната отговорност или самоотговорността е от огромно значение.</w:t>
      </w:r>
    </w:p>
    <w:p w:rsidR="00A13258" w:rsidRPr="00A13258" w:rsidRDefault="00A13258" w:rsidP="00165DF3">
      <w:pPr>
        <w:ind w:firstLine="708"/>
        <w:rPr>
          <w:rFonts w:ascii="Times New Roman" w:hAnsi="Times New Roman" w:cs="Times New Roman"/>
          <w:sz w:val="24"/>
          <w:szCs w:val="24"/>
          <w:u w:val="single"/>
        </w:rPr>
      </w:pPr>
    </w:p>
    <w:p w:rsidR="00A13258" w:rsidRDefault="00A13258" w:rsidP="00165DF3">
      <w:pPr>
        <w:ind w:firstLine="708"/>
        <w:rPr>
          <w:rFonts w:ascii="Times New Roman" w:hAnsi="Times New Roman" w:cs="Times New Roman"/>
          <w:sz w:val="28"/>
          <w:szCs w:val="28"/>
          <w:u w:val="single"/>
        </w:rPr>
      </w:pPr>
    </w:p>
    <w:p w:rsidR="00165DF3" w:rsidRPr="005B2B3C" w:rsidRDefault="00165DF3" w:rsidP="00165DF3">
      <w:pPr>
        <w:ind w:firstLine="708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B2B3C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Интерактивни упражнения</w:t>
      </w:r>
    </w:p>
    <w:p w:rsidR="00165DF3" w:rsidRPr="00EF201D" w:rsidRDefault="00165DF3" w:rsidP="00EF201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EF201D">
        <w:rPr>
          <w:rFonts w:ascii="Times New Roman" w:hAnsi="Times New Roman" w:cs="Times New Roman"/>
          <w:b/>
          <w:sz w:val="28"/>
          <w:szCs w:val="28"/>
        </w:rPr>
        <w:t>Въвеждащо упражнение: „Всичко за мен“</w:t>
      </w:r>
    </w:p>
    <w:p w:rsidR="00165DF3" w:rsidRPr="005C10F5" w:rsidRDefault="00165DF3" w:rsidP="00165DF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C10F5">
        <w:rPr>
          <w:rFonts w:ascii="Times New Roman" w:hAnsi="Times New Roman" w:cs="Times New Roman"/>
          <w:sz w:val="24"/>
          <w:szCs w:val="24"/>
        </w:rPr>
        <w:t>Участниците се нареждат прави в кръг.Водещият задава въпроси, на които участниците отговарят невербално, като едновременно с това дават информация за себе си.</w:t>
      </w:r>
    </w:p>
    <w:p w:rsidR="00165DF3" w:rsidRPr="005C10F5" w:rsidRDefault="00165DF3" w:rsidP="00165DF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C10F5">
        <w:rPr>
          <w:rFonts w:ascii="Times New Roman" w:hAnsi="Times New Roman" w:cs="Times New Roman"/>
          <w:sz w:val="24"/>
          <w:szCs w:val="24"/>
        </w:rPr>
        <w:t>-ако имате брат, плеснете с ръце</w:t>
      </w:r>
    </w:p>
    <w:p w:rsidR="00165DF3" w:rsidRPr="005C10F5" w:rsidRDefault="00165DF3" w:rsidP="00165DF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C10F5">
        <w:rPr>
          <w:rFonts w:ascii="Times New Roman" w:hAnsi="Times New Roman" w:cs="Times New Roman"/>
          <w:sz w:val="24"/>
          <w:szCs w:val="24"/>
        </w:rPr>
        <w:t>-ако имате куче намигнете</w:t>
      </w:r>
    </w:p>
    <w:p w:rsidR="00165DF3" w:rsidRPr="005C10F5" w:rsidRDefault="00165DF3" w:rsidP="00165DF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C10F5">
        <w:rPr>
          <w:rFonts w:ascii="Times New Roman" w:hAnsi="Times New Roman" w:cs="Times New Roman"/>
          <w:sz w:val="24"/>
          <w:szCs w:val="24"/>
        </w:rPr>
        <w:t>-ако обичате шоколад, оближете устни</w:t>
      </w:r>
    </w:p>
    <w:p w:rsidR="00165DF3" w:rsidRPr="005C10F5" w:rsidRDefault="00165DF3" w:rsidP="00165DF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C10F5">
        <w:rPr>
          <w:rFonts w:ascii="Times New Roman" w:hAnsi="Times New Roman" w:cs="Times New Roman"/>
          <w:sz w:val="24"/>
          <w:szCs w:val="24"/>
        </w:rPr>
        <w:t>-ако обичате да четете, седнете</w:t>
      </w:r>
    </w:p>
    <w:p w:rsidR="00165DF3" w:rsidRPr="005C10F5" w:rsidRDefault="00165DF3" w:rsidP="00165DF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C10F5">
        <w:rPr>
          <w:rFonts w:ascii="Times New Roman" w:hAnsi="Times New Roman" w:cs="Times New Roman"/>
          <w:sz w:val="24"/>
          <w:szCs w:val="24"/>
        </w:rPr>
        <w:t>-ако пушите, хванете се за носа</w:t>
      </w:r>
    </w:p>
    <w:p w:rsidR="00165DF3" w:rsidRDefault="00165DF3" w:rsidP="00165DF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5C10F5">
        <w:rPr>
          <w:rFonts w:ascii="Times New Roman" w:hAnsi="Times New Roman" w:cs="Times New Roman"/>
          <w:sz w:val="24"/>
          <w:szCs w:val="24"/>
        </w:rPr>
        <w:t>-ако обичате да танцув</w:t>
      </w:r>
      <w:r>
        <w:rPr>
          <w:rFonts w:ascii="Times New Roman" w:hAnsi="Times New Roman" w:cs="Times New Roman"/>
          <w:sz w:val="24"/>
          <w:szCs w:val="24"/>
        </w:rPr>
        <w:t>ате, вдигнете единия крак и т.н.</w:t>
      </w:r>
    </w:p>
    <w:p w:rsidR="00165DF3" w:rsidRPr="00165DF3" w:rsidRDefault="00165DF3" w:rsidP="00165DF3">
      <w:pPr>
        <w:pStyle w:val="NoSpacing"/>
        <w:rPr>
          <w:rFonts w:ascii="Times New Roman" w:hAnsi="Times New Roman" w:cs="Times New Roman"/>
          <w:sz w:val="28"/>
          <w:szCs w:val="28"/>
          <w:lang w:val="en-US"/>
        </w:rPr>
      </w:pPr>
    </w:p>
    <w:p w:rsidR="00165DF3" w:rsidRPr="00625DFE" w:rsidRDefault="00165DF3" w:rsidP="00EF201D">
      <w:pPr>
        <w:pStyle w:val="NoSpacing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625DFE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="00EF201D">
        <w:rPr>
          <w:rFonts w:ascii="Times New Roman" w:hAnsi="Times New Roman" w:cs="Times New Roman"/>
          <w:b/>
          <w:sz w:val="28"/>
          <w:szCs w:val="28"/>
        </w:rPr>
        <w:t xml:space="preserve">социативен </w:t>
      </w:r>
      <w:proofErr w:type="gramStart"/>
      <w:r w:rsidR="00EF201D">
        <w:rPr>
          <w:rFonts w:ascii="Times New Roman" w:hAnsi="Times New Roman" w:cs="Times New Roman"/>
          <w:b/>
          <w:sz w:val="28"/>
          <w:szCs w:val="28"/>
        </w:rPr>
        <w:t>обла</w:t>
      </w:r>
      <w:r w:rsidRPr="00625DFE">
        <w:rPr>
          <w:rFonts w:ascii="Times New Roman" w:hAnsi="Times New Roman" w:cs="Times New Roman"/>
          <w:b/>
          <w:sz w:val="28"/>
          <w:szCs w:val="28"/>
        </w:rPr>
        <w:t>к  „</w:t>
      </w:r>
      <w:proofErr w:type="gramEnd"/>
      <w:r w:rsidRPr="00625DFE">
        <w:rPr>
          <w:rFonts w:ascii="Times New Roman" w:hAnsi="Times New Roman" w:cs="Times New Roman"/>
          <w:b/>
          <w:sz w:val="28"/>
          <w:szCs w:val="28"/>
        </w:rPr>
        <w:t>Отговорност“.</w:t>
      </w:r>
    </w:p>
    <w:p w:rsidR="00165DF3" w:rsidRPr="00165DF3" w:rsidRDefault="00165DF3" w:rsidP="00165DF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продължение на 2 мин.учениците споделят всички асоциации, които възникват при споменаване на думата отговорност.Един ученик записва всичко на постер.След това заедно с водещия изясняват понятието „Отговорност“.</w:t>
      </w:r>
    </w:p>
    <w:p w:rsidR="00165DF3" w:rsidRPr="005C10F5" w:rsidRDefault="00165DF3" w:rsidP="00165DF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65DF3" w:rsidRPr="005C10F5" w:rsidRDefault="00EF201D" w:rsidP="00EF201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165DF3" w:rsidRPr="00625DFE">
        <w:rPr>
          <w:rFonts w:ascii="Times New Roman" w:hAnsi="Times New Roman" w:cs="Times New Roman"/>
          <w:b/>
          <w:sz w:val="28"/>
          <w:szCs w:val="28"/>
        </w:rPr>
        <w:t>Интерактивно упражнение “Моите силни страни“</w:t>
      </w:r>
      <w:r w:rsidR="00165DF3" w:rsidRPr="005C10F5">
        <w:rPr>
          <w:rFonts w:ascii="Times New Roman" w:hAnsi="Times New Roman" w:cs="Times New Roman"/>
          <w:sz w:val="24"/>
          <w:szCs w:val="24"/>
        </w:rPr>
        <w:t xml:space="preserve"> – в рамките на 5 мин. </w:t>
      </w:r>
      <w:r w:rsidR="00165DF3">
        <w:rPr>
          <w:rFonts w:ascii="Times New Roman" w:hAnsi="Times New Roman" w:cs="Times New Roman"/>
          <w:sz w:val="24"/>
          <w:szCs w:val="24"/>
        </w:rPr>
        <w:t>в</w:t>
      </w:r>
      <w:r w:rsidR="00165DF3" w:rsidRPr="005C10F5">
        <w:rPr>
          <w:rFonts w:ascii="Times New Roman" w:hAnsi="Times New Roman" w:cs="Times New Roman"/>
          <w:sz w:val="24"/>
          <w:szCs w:val="24"/>
        </w:rPr>
        <w:t xml:space="preserve">секи участник в групата да помисли и да напише на лист три силни страни на </w:t>
      </w:r>
      <w:r w:rsidR="00165DF3">
        <w:rPr>
          <w:rFonts w:ascii="Times New Roman" w:hAnsi="Times New Roman" w:cs="Times New Roman"/>
          <w:sz w:val="24"/>
          <w:szCs w:val="24"/>
        </w:rPr>
        <w:t xml:space="preserve">своята личност.Следва споделяне </w:t>
      </w:r>
      <w:r w:rsidR="00165DF3" w:rsidRPr="005C10F5">
        <w:rPr>
          <w:rFonts w:ascii="Times New Roman" w:hAnsi="Times New Roman" w:cs="Times New Roman"/>
          <w:sz w:val="24"/>
          <w:szCs w:val="24"/>
        </w:rPr>
        <w:t>в малки</w:t>
      </w:r>
      <w:r w:rsidR="00165DF3">
        <w:rPr>
          <w:rFonts w:ascii="Times New Roman" w:hAnsi="Times New Roman" w:cs="Times New Roman"/>
          <w:sz w:val="24"/>
          <w:szCs w:val="24"/>
        </w:rPr>
        <w:t xml:space="preserve"> </w:t>
      </w:r>
      <w:r w:rsidR="00165DF3" w:rsidRPr="005C10F5">
        <w:rPr>
          <w:rFonts w:ascii="Times New Roman" w:hAnsi="Times New Roman" w:cs="Times New Roman"/>
          <w:sz w:val="24"/>
          <w:szCs w:val="24"/>
        </w:rPr>
        <w:t>групи и обсъждане в голямата група по следните въпроси:</w:t>
      </w:r>
    </w:p>
    <w:p w:rsidR="00165DF3" w:rsidRPr="005C10F5" w:rsidRDefault="00165DF3" w:rsidP="00165DF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C10F5">
        <w:rPr>
          <w:rFonts w:ascii="Times New Roman" w:hAnsi="Times New Roman" w:cs="Times New Roman"/>
          <w:sz w:val="24"/>
          <w:szCs w:val="24"/>
        </w:rPr>
        <w:t xml:space="preserve">- Кои от тези качества са ми /ще ми бъдат в полза в училище, в отношенията с </w:t>
      </w:r>
      <w:r>
        <w:rPr>
          <w:rFonts w:ascii="Times New Roman" w:hAnsi="Times New Roman" w:cs="Times New Roman"/>
          <w:sz w:val="24"/>
          <w:szCs w:val="24"/>
        </w:rPr>
        <w:t>приятелите, в обществото, когато</w:t>
      </w:r>
      <w:r w:rsidRPr="005C10F5">
        <w:rPr>
          <w:rFonts w:ascii="Times New Roman" w:hAnsi="Times New Roman" w:cs="Times New Roman"/>
          <w:sz w:val="24"/>
          <w:szCs w:val="24"/>
        </w:rPr>
        <w:t xml:space="preserve"> порасна?</w:t>
      </w:r>
    </w:p>
    <w:p w:rsidR="00165DF3" w:rsidRPr="005C10F5" w:rsidRDefault="00165DF3" w:rsidP="00165DF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C10F5">
        <w:rPr>
          <w:rFonts w:ascii="Times New Roman" w:hAnsi="Times New Roman" w:cs="Times New Roman"/>
          <w:sz w:val="24"/>
          <w:szCs w:val="24"/>
        </w:rPr>
        <w:t>-По какъв начин ще ги използвам?</w:t>
      </w:r>
    </w:p>
    <w:p w:rsidR="00165DF3" w:rsidRPr="005C10F5" w:rsidRDefault="00165DF3" w:rsidP="00165DF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C10F5">
        <w:rPr>
          <w:rFonts w:ascii="Times New Roman" w:hAnsi="Times New Roman" w:cs="Times New Roman"/>
          <w:sz w:val="24"/>
          <w:szCs w:val="24"/>
        </w:rPr>
        <w:t>-Могат ли да ми попречат?</w:t>
      </w:r>
    </w:p>
    <w:p w:rsidR="00165DF3" w:rsidRDefault="00165DF3" w:rsidP="00165DF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C10F5">
        <w:rPr>
          <w:rFonts w:ascii="Times New Roman" w:hAnsi="Times New Roman" w:cs="Times New Roman"/>
          <w:sz w:val="24"/>
          <w:szCs w:val="24"/>
        </w:rPr>
        <w:t>Водещият насочва обсъждането към изследване на личните ценности като основа на гражданските добродетели.</w:t>
      </w:r>
    </w:p>
    <w:p w:rsidR="00165DF3" w:rsidRPr="006C51E0" w:rsidRDefault="00165DF3" w:rsidP="00165DF3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165DF3" w:rsidRPr="006C51E0" w:rsidRDefault="00625DFE" w:rsidP="00165DF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65DF3" w:rsidRPr="00625DFE">
        <w:rPr>
          <w:rFonts w:ascii="Times New Roman" w:hAnsi="Times New Roman" w:cs="Times New Roman"/>
          <w:b/>
          <w:sz w:val="28"/>
          <w:szCs w:val="28"/>
        </w:rPr>
        <w:t>.</w:t>
      </w:r>
      <w:r w:rsidR="00EF20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65DF3" w:rsidRPr="00625DFE">
        <w:rPr>
          <w:rFonts w:ascii="Times New Roman" w:hAnsi="Times New Roman" w:cs="Times New Roman"/>
          <w:b/>
          <w:sz w:val="28"/>
          <w:szCs w:val="28"/>
        </w:rPr>
        <w:t>“Аз създавам правила“</w:t>
      </w:r>
      <w:r w:rsidR="00165DF3">
        <w:t xml:space="preserve"> </w:t>
      </w:r>
      <w:r w:rsidR="00165DF3" w:rsidRPr="006C51E0">
        <w:rPr>
          <w:rFonts w:ascii="Times New Roman" w:hAnsi="Times New Roman" w:cs="Times New Roman"/>
          <w:sz w:val="24"/>
          <w:szCs w:val="24"/>
        </w:rPr>
        <w:t>– практическа  творческа задача.</w:t>
      </w:r>
    </w:p>
    <w:p w:rsidR="00165DF3" w:rsidRDefault="00165DF3" w:rsidP="00165DF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C51E0">
        <w:rPr>
          <w:rFonts w:ascii="Times New Roman" w:hAnsi="Times New Roman" w:cs="Times New Roman"/>
          <w:sz w:val="24"/>
          <w:szCs w:val="24"/>
        </w:rPr>
        <w:t>Целта на тази  задача е да се утвърдят правилата и законите като гарант за ефективно взаимодействие между членовете на обществото.</w:t>
      </w:r>
    </w:p>
    <w:p w:rsidR="00165DF3" w:rsidRPr="006C51E0" w:rsidRDefault="00165DF3" w:rsidP="00165DF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65DF3" w:rsidRPr="006C51E0" w:rsidRDefault="00165DF3" w:rsidP="00165DF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C51E0">
        <w:rPr>
          <w:rFonts w:ascii="Times New Roman" w:hAnsi="Times New Roman" w:cs="Times New Roman"/>
          <w:sz w:val="24"/>
          <w:szCs w:val="24"/>
        </w:rPr>
        <w:t>Учениците се разделят на 3 групи и  заедно  изработват правилата /5-6 на брой/ на:</w:t>
      </w:r>
    </w:p>
    <w:p w:rsidR="00165DF3" w:rsidRPr="006C51E0" w:rsidRDefault="00165DF3" w:rsidP="00165DF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C51E0">
        <w:rPr>
          <w:rFonts w:ascii="Times New Roman" w:hAnsi="Times New Roman" w:cs="Times New Roman"/>
          <w:sz w:val="24"/>
          <w:szCs w:val="24"/>
        </w:rPr>
        <w:t>1 група – на участниците в планински поход.</w:t>
      </w:r>
    </w:p>
    <w:p w:rsidR="00165DF3" w:rsidRPr="006C51E0" w:rsidRDefault="00165DF3" w:rsidP="00165DF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C51E0">
        <w:rPr>
          <w:rFonts w:ascii="Times New Roman" w:hAnsi="Times New Roman" w:cs="Times New Roman"/>
          <w:sz w:val="24"/>
          <w:szCs w:val="24"/>
        </w:rPr>
        <w:t>2 група – на велосипедистите, участници в движението.</w:t>
      </w:r>
    </w:p>
    <w:p w:rsidR="00165DF3" w:rsidRPr="006C51E0" w:rsidRDefault="00165DF3" w:rsidP="00165DF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C51E0">
        <w:rPr>
          <w:rFonts w:ascii="Times New Roman" w:hAnsi="Times New Roman" w:cs="Times New Roman"/>
          <w:sz w:val="24"/>
          <w:szCs w:val="24"/>
        </w:rPr>
        <w:t>3 група- на измислена от тях игра</w:t>
      </w:r>
    </w:p>
    <w:p w:rsidR="00165DF3" w:rsidRPr="006C51E0" w:rsidRDefault="00165DF3" w:rsidP="00EF201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6C51E0">
        <w:rPr>
          <w:rFonts w:ascii="Times New Roman" w:hAnsi="Times New Roman" w:cs="Times New Roman"/>
          <w:sz w:val="24"/>
          <w:szCs w:val="24"/>
        </w:rPr>
        <w:t>Учениците трябва да определят кои са най-важни и кои второстепенни.</w:t>
      </w:r>
      <w:r w:rsidR="00EF201D">
        <w:rPr>
          <w:rFonts w:ascii="Times New Roman" w:hAnsi="Times New Roman" w:cs="Times New Roman"/>
          <w:sz w:val="24"/>
          <w:szCs w:val="24"/>
        </w:rPr>
        <w:t xml:space="preserve"> </w:t>
      </w:r>
      <w:r w:rsidRPr="006C51E0">
        <w:rPr>
          <w:rFonts w:ascii="Times New Roman" w:hAnsi="Times New Roman" w:cs="Times New Roman"/>
          <w:sz w:val="24"/>
          <w:szCs w:val="24"/>
        </w:rPr>
        <w:t>Всяка малка група се</w:t>
      </w:r>
      <w:bookmarkStart w:id="0" w:name="_GoBack"/>
      <w:bookmarkEnd w:id="0"/>
      <w:r w:rsidRPr="006C51E0">
        <w:rPr>
          <w:rFonts w:ascii="Times New Roman" w:hAnsi="Times New Roman" w:cs="Times New Roman"/>
          <w:sz w:val="24"/>
          <w:szCs w:val="24"/>
        </w:rPr>
        <w:t xml:space="preserve"> представя пред останалите.</w:t>
      </w:r>
      <w:r w:rsidR="00EF201D">
        <w:rPr>
          <w:rFonts w:ascii="Times New Roman" w:hAnsi="Times New Roman" w:cs="Times New Roman"/>
          <w:sz w:val="24"/>
          <w:szCs w:val="24"/>
        </w:rPr>
        <w:t xml:space="preserve"> </w:t>
      </w:r>
      <w:r w:rsidRPr="006C51E0">
        <w:rPr>
          <w:rFonts w:ascii="Times New Roman" w:hAnsi="Times New Roman" w:cs="Times New Roman"/>
          <w:sz w:val="24"/>
          <w:szCs w:val="24"/>
        </w:rPr>
        <w:t>Водещият обръща внимание при обсъждането на техните функции като регулатор на взаимоотношенията; каква е ролята на санкциите при неспазване на правилата, тяхната контролираща функция.</w:t>
      </w:r>
    </w:p>
    <w:p w:rsidR="00165DF3" w:rsidRDefault="00165DF3" w:rsidP="00165DF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65DF3" w:rsidRDefault="00165DF3" w:rsidP="00165DF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24704" w:rsidRDefault="00124704"/>
    <w:sectPr w:rsidR="0012470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7734" w:rsidRDefault="004A7734" w:rsidP="00165DF3">
      <w:pPr>
        <w:spacing w:after="0" w:line="240" w:lineRule="auto"/>
      </w:pPr>
      <w:r>
        <w:separator/>
      </w:r>
    </w:p>
  </w:endnote>
  <w:endnote w:type="continuationSeparator" w:id="0">
    <w:p w:rsidR="004A7734" w:rsidRDefault="004A7734" w:rsidP="00165D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7734" w:rsidRDefault="004A7734" w:rsidP="00165DF3">
      <w:pPr>
        <w:spacing w:after="0" w:line="240" w:lineRule="auto"/>
      </w:pPr>
      <w:r>
        <w:separator/>
      </w:r>
    </w:p>
  </w:footnote>
  <w:footnote w:type="continuationSeparator" w:id="0">
    <w:p w:rsidR="004A7734" w:rsidRDefault="004A7734" w:rsidP="00165D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DF3" w:rsidRPr="002E1B67" w:rsidRDefault="00165DF3" w:rsidP="00165DF3">
    <w:pPr>
      <w:pStyle w:val="Header"/>
      <w:jc w:val="center"/>
      <w:rPr>
        <w:rFonts w:ascii="Times New Roman" w:hAnsi="Times New Roman" w:cs="Times New Roman"/>
        <w:b/>
        <w:sz w:val="24"/>
        <w:szCs w:val="24"/>
      </w:rPr>
    </w:pPr>
    <w:r>
      <w:rPr>
        <w:noProof/>
        <w:lang w:eastAsia="bg-BG"/>
      </w:rPr>
      <w:drawing>
        <wp:anchor distT="0" distB="0" distL="114300" distR="114300" simplePos="0" relativeHeight="251661312" behindDoc="0" locked="0" layoutInCell="1" allowOverlap="1" wp14:anchorId="447D09EF" wp14:editId="0BF2E567">
          <wp:simplePos x="0" y="0"/>
          <wp:positionH relativeFrom="column">
            <wp:posOffset>5558155</wp:posOffset>
          </wp:positionH>
          <wp:positionV relativeFrom="paragraph">
            <wp:posOffset>-144780</wp:posOffset>
          </wp:positionV>
          <wp:extent cx="476250" cy="630555"/>
          <wp:effectExtent l="0" t="0" r="0" b="0"/>
          <wp:wrapNone/>
          <wp:docPr id="1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250" cy="6305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 wp14:anchorId="00575027" wp14:editId="30AA9055">
          <wp:simplePos x="0" y="0"/>
          <wp:positionH relativeFrom="column">
            <wp:posOffset>-718185</wp:posOffset>
          </wp:positionH>
          <wp:positionV relativeFrom="paragraph">
            <wp:posOffset>-140335</wp:posOffset>
          </wp:positionV>
          <wp:extent cx="1295400" cy="843280"/>
          <wp:effectExtent l="0" t="0" r="0" b="0"/>
          <wp:wrapNone/>
          <wp:docPr id="2" name="Picture 4" descr="untitled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.bmp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295400" cy="8432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E1B67">
      <w:rPr>
        <w:rFonts w:ascii="Times New Roman" w:hAnsi="Times New Roman" w:cs="Times New Roman"/>
        <w:b/>
        <w:sz w:val="24"/>
        <w:szCs w:val="24"/>
      </w:rPr>
      <w:t>Министерство на младежта и спорта</w:t>
    </w:r>
  </w:p>
  <w:p w:rsidR="00165DF3" w:rsidRDefault="00165DF3" w:rsidP="00165DF3">
    <w:pPr>
      <w:pStyle w:val="Header"/>
      <w:jc w:val="center"/>
      <w:rPr>
        <w:rFonts w:ascii="Times New Roman" w:hAnsi="Times New Roman" w:cs="Times New Roman"/>
        <w:b/>
        <w:sz w:val="24"/>
        <w:szCs w:val="24"/>
        <w:lang w:val="en-US"/>
      </w:rPr>
    </w:pPr>
    <w:r>
      <w:rPr>
        <w:rFonts w:ascii="Times New Roman" w:hAnsi="Times New Roman" w:cs="Times New Roman"/>
        <w:b/>
        <w:sz w:val="24"/>
        <w:szCs w:val="24"/>
      </w:rPr>
      <w:t>Национална програма за</w:t>
    </w:r>
    <w:r w:rsidRPr="003228FC">
      <w:rPr>
        <w:rFonts w:ascii="Times New Roman" w:hAnsi="Times New Roman" w:cs="Times New Roman"/>
        <w:b/>
        <w:sz w:val="24"/>
        <w:szCs w:val="24"/>
      </w:rPr>
      <w:t xml:space="preserve"> изпълнение на младежки</w:t>
    </w:r>
  </w:p>
  <w:p w:rsidR="00165DF3" w:rsidRDefault="00165DF3" w:rsidP="00165DF3">
    <w:pPr>
      <w:pStyle w:val="Header"/>
      <w:jc w:val="center"/>
      <w:rPr>
        <w:rFonts w:ascii="Times New Roman" w:hAnsi="Times New Roman" w:cs="Times New Roman"/>
        <w:b/>
        <w:sz w:val="24"/>
        <w:szCs w:val="24"/>
        <w:lang w:val="en-US"/>
      </w:rPr>
    </w:pPr>
    <w:r w:rsidRPr="003228FC">
      <w:rPr>
        <w:rFonts w:ascii="Times New Roman" w:hAnsi="Times New Roman" w:cs="Times New Roman"/>
        <w:b/>
        <w:sz w:val="24"/>
        <w:szCs w:val="24"/>
      </w:rPr>
      <w:t>дейности по чл.10 А от Закона за хазарта за 2017 г.</w:t>
    </w:r>
  </w:p>
  <w:p w:rsidR="00165DF3" w:rsidRDefault="00165DF3" w:rsidP="00165DF3">
    <w:pPr>
      <w:pStyle w:val="Header"/>
      <w:jc w:val="center"/>
      <w:rPr>
        <w:b/>
      </w:rPr>
    </w:pPr>
    <w:r w:rsidRPr="00213D03">
      <w:rPr>
        <w:b/>
        <w:noProof/>
        <w:lang w:eastAsia="bg-BG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A6FCE25" wp14:editId="4E442B52">
              <wp:simplePos x="0" y="0"/>
              <wp:positionH relativeFrom="column">
                <wp:posOffset>5234305</wp:posOffset>
              </wp:positionH>
              <wp:positionV relativeFrom="paragraph">
                <wp:posOffset>53340</wp:posOffset>
              </wp:positionV>
              <wp:extent cx="1200785" cy="266700"/>
              <wp:effectExtent l="0" t="0" r="0" b="0"/>
              <wp:wrapNone/>
              <wp:docPr id="307" name="Текстово 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00785" cy="2667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65DF3" w:rsidRPr="00213D03" w:rsidRDefault="00165DF3" w:rsidP="00165DF3">
                          <w:pPr>
                            <w:jc w:val="center"/>
                            <w:rPr>
                              <w:sz w:val="20"/>
                            </w:rPr>
                          </w:pPr>
                          <w:r w:rsidRPr="00213D03">
                            <w:rPr>
                              <w:b/>
                              <w:sz w:val="18"/>
                              <w:szCs w:val="20"/>
                            </w:rPr>
                            <w:t>Сдружение ЦОПСИ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 поле 2" o:spid="_x0000_s1026" type="#_x0000_t202" style="position:absolute;left:0;text-align:left;margin-left:412.15pt;margin-top:4.2pt;width:94.55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" filled="f" stroked="f">
              <v:textbox>
                <w:txbxContent>
                  <w:p w:rsidR="00165DF3" w:rsidRPr="00213D03" w:rsidRDefault="00165DF3" w:rsidP="00165DF3">
                    <w:pPr>
                      <w:jc w:val="center"/>
                      <w:rPr>
                        <w:sz w:val="20"/>
                      </w:rPr>
                    </w:pPr>
                    <w:r w:rsidRPr="00213D03">
                      <w:rPr>
                        <w:b/>
                        <w:sz w:val="18"/>
                        <w:szCs w:val="20"/>
                      </w:rPr>
                      <w:t>Сдружение ЦОПСИ</w:t>
                    </w:r>
                  </w:p>
                </w:txbxContent>
              </v:textbox>
            </v:shape>
          </w:pict>
        </mc:Fallback>
      </mc:AlternateContent>
    </w:r>
    <w:r>
      <w:rPr>
        <w:b/>
      </w:rPr>
      <w:t xml:space="preserve">Проект </w:t>
    </w:r>
    <w:r w:rsidRPr="003228FC">
      <w:rPr>
        <w:b/>
      </w:rPr>
      <w:t>"С доверие към младите"</w:t>
    </w:r>
    <w:r>
      <w:rPr>
        <w:b/>
      </w:rPr>
      <w:t xml:space="preserve">   </w:t>
    </w:r>
    <w:r w:rsidRPr="003228FC">
      <w:rPr>
        <w:b/>
      </w:rPr>
      <w:t>Договор № 25-00-13/17.07.2017 г.</w:t>
    </w:r>
  </w:p>
  <w:p w:rsidR="00165DF3" w:rsidRPr="00B126D5" w:rsidRDefault="00165DF3" w:rsidP="00165DF3">
    <w:pPr>
      <w:pStyle w:val="Header"/>
      <w:jc w:val="center"/>
      <w:rPr>
        <w:b/>
      </w:rPr>
    </w:pPr>
    <w:r>
      <w:rPr>
        <w:b/>
      </w:rPr>
      <w:t>Бенефициент: Център за образователни програми и социални инициативи</w:t>
    </w:r>
  </w:p>
  <w:p w:rsidR="00165DF3" w:rsidRDefault="00165DF3" w:rsidP="00165DF3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B0D9B"/>
    <w:multiLevelType w:val="hybridMultilevel"/>
    <w:tmpl w:val="C9BEF6A0"/>
    <w:lvl w:ilvl="0" w:tplc="2864119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091D"/>
    <w:rsid w:val="00124704"/>
    <w:rsid w:val="00165DF3"/>
    <w:rsid w:val="004524A1"/>
    <w:rsid w:val="004A7734"/>
    <w:rsid w:val="005B2B3C"/>
    <w:rsid w:val="00625DFE"/>
    <w:rsid w:val="00926E39"/>
    <w:rsid w:val="00A13258"/>
    <w:rsid w:val="00A76675"/>
    <w:rsid w:val="00B378EF"/>
    <w:rsid w:val="00D7074A"/>
    <w:rsid w:val="00DF091D"/>
    <w:rsid w:val="00EE74DE"/>
    <w:rsid w:val="00EF201D"/>
    <w:rsid w:val="00F54B9E"/>
    <w:rsid w:val="00FB4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D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65D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5DF3"/>
  </w:style>
  <w:style w:type="paragraph" w:styleId="Footer">
    <w:name w:val="footer"/>
    <w:basedOn w:val="Normal"/>
    <w:link w:val="FooterChar"/>
    <w:uiPriority w:val="99"/>
    <w:unhideWhenUsed/>
    <w:rsid w:val="00165D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5DF3"/>
  </w:style>
  <w:style w:type="character" w:styleId="Strong">
    <w:name w:val="Strong"/>
    <w:basedOn w:val="DefaultParagraphFont"/>
    <w:uiPriority w:val="22"/>
    <w:qFormat/>
    <w:rsid w:val="00165DF3"/>
    <w:rPr>
      <w:b/>
      <w:bCs/>
    </w:rPr>
  </w:style>
  <w:style w:type="paragraph" w:styleId="NoSpacing">
    <w:name w:val="No Spacing"/>
    <w:uiPriority w:val="1"/>
    <w:qFormat/>
    <w:rsid w:val="00165DF3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EF201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D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65D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5DF3"/>
  </w:style>
  <w:style w:type="paragraph" w:styleId="Footer">
    <w:name w:val="footer"/>
    <w:basedOn w:val="Normal"/>
    <w:link w:val="FooterChar"/>
    <w:uiPriority w:val="99"/>
    <w:unhideWhenUsed/>
    <w:rsid w:val="00165D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5DF3"/>
  </w:style>
  <w:style w:type="character" w:styleId="Strong">
    <w:name w:val="Strong"/>
    <w:basedOn w:val="DefaultParagraphFont"/>
    <w:uiPriority w:val="22"/>
    <w:qFormat/>
    <w:rsid w:val="00165DF3"/>
    <w:rPr>
      <w:b/>
      <w:bCs/>
    </w:rPr>
  </w:style>
  <w:style w:type="paragraph" w:styleId="NoSpacing">
    <w:name w:val="No Spacing"/>
    <w:uiPriority w:val="1"/>
    <w:qFormat/>
    <w:rsid w:val="00165DF3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EF20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543</Words>
  <Characters>3100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Dobi</dc:creator>
  <cp:lastModifiedBy>Danaila Bolgradova</cp:lastModifiedBy>
  <cp:revision>5</cp:revision>
  <cp:lastPrinted>2017-10-10T07:40:00Z</cp:lastPrinted>
  <dcterms:created xsi:type="dcterms:W3CDTF">2017-10-05T13:45:00Z</dcterms:created>
  <dcterms:modified xsi:type="dcterms:W3CDTF">2017-10-10T07:40:00Z</dcterms:modified>
</cp:coreProperties>
</file>